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657" w:rsidRPr="00770657" w:rsidRDefault="00770657" w:rsidP="00770657">
      <w:pPr>
        <w:widowControl/>
        <w:spacing w:before="250" w:after="100"/>
        <w:jc w:val="center"/>
        <w:outlineLvl w:val="0"/>
        <w:rPr>
          <w:rFonts w:ascii="microsoft Yahei" w:eastAsia="宋体" w:hAnsi="microsoft Yahei" w:cs="宋体"/>
          <w:b/>
          <w:bCs/>
          <w:color w:val="272727"/>
          <w:kern w:val="36"/>
          <w:sz w:val="18"/>
          <w:szCs w:val="18"/>
        </w:rPr>
      </w:pPr>
      <w:r w:rsidRPr="00770657">
        <w:rPr>
          <w:rFonts w:ascii="microsoft Yahei" w:eastAsia="宋体" w:hAnsi="microsoft Yahei" w:cs="宋体"/>
          <w:b/>
          <w:bCs/>
          <w:color w:val="272727"/>
          <w:kern w:val="36"/>
          <w:sz w:val="18"/>
          <w:szCs w:val="18"/>
        </w:rPr>
        <w:t>完整版剧毒化学品</w:t>
      </w:r>
    </w:p>
    <w:p w:rsidR="00770657" w:rsidRPr="00770657" w:rsidRDefault="00770657" w:rsidP="0077065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5"/>
          <w:kern w:val="0"/>
          <w:sz w:val="17"/>
          <w:szCs w:val="17"/>
        </w:rPr>
      </w:pPr>
      <w:r w:rsidRPr="00770657">
        <w:rPr>
          <w:rFonts w:ascii="microsoft Yahei" w:eastAsia="微软雅黑" w:hAnsi="microsoft Yahei" w:cs="宋体"/>
          <w:color w:val="333333"/>
          <w:spacing w:val="5"/>
          <w:kern w:val="0"/>
          <w:sz w:val="12"/>
          <w:szCs w:val="12"/>
        </w:rPr>
        <w:t>说明：</w:t>
      </w:r>
      <w:r w:rsidRPr="00770657">
        <w:rPr>
          <w:rFonts w:ascii="microsoft Yahei" w:eastAsia="微软雅黑" w:hAnsi="microsoft Yahei" w:cs="宋体"/>
          <w:color w:val="333333"/>
          <w:spacing w:val="5"/>
          <w:kern w:val="0"/>
          <w:sz w:val="12"/>
          <w:szCs w:val="12"/>
        </w:rPr>
        <w:t>1</w:t>
      </w:r>
      <w:r w:rsidRPr="00770657">
        <w:rPr>
          <w:rFonts w:ascii="microsoft Yahei" w:eastAsia="微软雅黑" w:hAnsi="microsoft Yahei" w:cs="宋体"/>
          <w:color w:val="333333"/>
          <w:spacing w:val="5"/>
          <w:kern w:val="0"/>
          <w:sz w:val="12"/>
          <w:szCs w:val="12"/>
        </w:rPr>
        <w:t>、本目录摘自《危险化学品目录》</w:t>
      </w:r>
      <w:r w:rsidRPr="00770657">
        <w:rPr>
          <w:rFonts w:ascii="microsoft Yahei" w:eastAsia="微软雅黑" w:hAnsi="microsoft Yahei" w:cs="宋体"/>
          <w:color w:val="333333"/>
          <w:spacing w:val="5"/>
          <w:kern w:val="0"/>
          <w:sz w:val="12"/>
          <w:szCs w:val="12"/>
        </w:rPr>
        <w:t>2015</w:t>
      </w:r>
      <w:r w:rsidRPr="00770657">
        <w:rPr>
          <w:rFonts w:ascii="microsoft Yahei" w:eastAsia="微软雅黑" w:hAnsi="microsoft Yahei" w:cs="宋体"/>
          <w:color w:val="333333"/>
          <w:spacing w:val="5"/>
          <w:kern w:val="0"/>
          <w:sz w:val="12"/>
          <w:szCs w:val="12"/>
        </w:rPr>
        <w:t>版</w:t>
      </w:r>
    </w:p>
    <w:p w:rsidR="00770657" w:rsidRPr="00770657" w:rsidRDefault="00770657" w:rsidP="0077065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5"/>
          <w:kern w:val="0"/>
          <w:sz w:val="17"/>
          <w:szCs w:val="17"/>
        </w:rPr>
      </w:pPr>
      <w:r w:rsidRPr="00770657">
        <w:rPr>
          <w:rFonts w:ascii="microsoft Yahei" w:eastAsia="微软雅黑" w:hAnsi="microsoft Yahei" w:cs="宋体"/>
          <w:color w:val="333333"/>
          <w:spacing w:val="5"/>
          <w:kern w:val="0"/>
          <w:sz w:val="12"/>
          <w:szCs w:val="12"/>
        </w:rPr>
        <w:t>2</w:t>
      </w:r>
      <w:r w:rsidRPr="00770657">
        <w:rPr>
          <w:rFonts w:ascii="microsoft Yahei" w:eastAsia="微软雅黑" w:hAnsi="microsoft Yahei" w:cs="宋体"/>
          <w:color w:val="333333"/>
          <w:spacing w:val="5"/>
          <w:kern w:val="0"/>
          <w:sz w:val="12"/>
          <w:szCs w:val="12"/>
        </w:rPr>
        <w:t>、剧毒化学品的定义：具有剧烈急性毒性危害的化学品，包括人工合成的化学品及其混合物和天然毒素，还包括具有急性毒性易造成公共安全危害的化学品。</w:t>
      </w:r>
    </w:p>
    <w:p w:rsidR="00770657" w:rsidRPr="00770657" w:rsidRDefault="00770657" w:rsidP="00770657">
      <w:pPr>
        <w:widowControl/>
        <w:shd w:val="clear" w:color="auto" w:fill="FFFFFF"/>
        <w:spacing w:line="420" w:lineRule="atLeast"/>
        <w:rPr>
          <w:rFonts w:ascii="微软雅黑" w:eastAsia="微软雅黑" w:hAnsi="微软雅黑" w:cs="宋体" w:hint="eastAsia"/>
          <w:color w:val="333333"/>
          <w:spacing w:val="5"/>
          <w:kern w:val="0"/>
          <w:sz w:val="17"/>
          <w:szCs w:val="17"/>
        </w:rPr>
      </w:pPr>
      <w:r w:rsidRPr="00770657">
        <w:rPr>
          <w:rFonts w:ascii="microsoft Yahei" w:eastAsia="微软雅黑" w:hAnsi="microsoft Yahei" w:cs="宋体"/>
          <w:color w:val="333333"/>
          <w:spacing w:val="5"/>
          <w:kern w:val="0"/>
          <w:sz w:val="12"/>
          <w:szCs w:val="12"/>
        </w:rPr>
        <w:t>3</w:t>
      </w:r>
      <w:r w:rsidRPr="00770657">
        <w:rPr>
          <w:rFonts w:ascii="microsoft Yahei" w:eastAsia="微软雅黑" w:hAnsi="microsoft Yahei" w:cs="宋体"/>
          <w:color w:val="333333"/>
          <w:spacing w:val="5"/>
          <w:kern w:val="0"/>
          <w:sz w:val="12"/>
          <w:szCs w:val="12"/>
        </w:rPr>
        <w:t>、剧烈急性毒性判定界限：急性毒性类别</w:t>
      </w:r>
      <w:r w:rsidRPr="00770657">
        <w:rPr>
          <w:rFonts w:ascii="microsoft Yahei" w:eastAsia="微软雅黑" w:hAnsi="microsoft Yahei" w:cs="宋体"/>
          <w:color w:val="333333"/>
          <w:spacing w:val="5"/>
          <w:kern w:val="0"/>
          <w:sz w:val="12"/>
          <w:szCs w:val="12"/>
        </w:rPr>
        <w:t>1</w:t>
      </w:r>
      <w:r w:rsidRPr="00770657">
        <w:rPr>
          <w:rFonts w:ascii="microsoft Yahei" w:eastAsia="微软雅黑" w:hAnsi="microsoft Yahei" w:cs="宋体"/>
          <w:color w:val="333333"/>
          <w:spacing w:val="5"/>
          <w:kern w:val="0"/>
          <w:sz w:val="12"/>
          <w:szCs w:val="12"/>
        </w:rPr>
        <w:t>，即满足下列条件之一：大鼠实验，经口</w:t>
      </w:r>
      <w:r w:rsidRPr="00770657">
        <w:rPr>
          <w:rFonts w:ascii="microsoft Yahei" w:eastAsia="微软雅黑" w:hAnsi="microsoft Yahei" w:cs="宋体"/>
          <w:color w:val="333333"/>
          <w:spacing w:val="5"/>
          <w:kern w:val="0"/>
          <w:sz w:val="12"/>
          <w:szCs w:val="12"/>
        </w:rPr>
        <w:t>LD50≤5mg/kg</w:t>
      </w:r>
      <w:r w:rsidRPr="00770657">
        <w:rPr>
          <w:rFonts w:ascii="microsoft Yahei" w:eastAsia="微软雅黑" w:hAnsi="microsoft Yahei" w:cs="宋体"/>
          <w:color w:val="333333"/>
          <w:spacing w:val="5"/>
          <w:kern w:val="0"/>
          <w:sz w:val="12"/>
          <w:szCs w:val="12"/>
        </w:rPr>
        <w:t>，经皮</w:t>
      </w:r>
      <w:r w:rsidRPr="00770657">
        <w:rPr>
          <w:rFonts w:ascii="microsoft Yahei" w:eastAsia="微软雅黑" w:hAnsi="microsoft Yahei" w:cs="宋体"/>
          <w:color w:val="333333"/>
          <w:spacing w:val="5"/>
          <w:kern w:val="0"/>
          <w:sz w:val="12"/>
          <w:szCs w:val="12"/>
        </w:rPr>
        <w:t>LD50≤50mg/kg</w:t>
      </w:r>
      <w:r w:rsidRPr="00770657">
        <w:rPr>
          <w:rFonts w:ascii="microsoft Yahei" w:eastAsia="微软雅黑" w:hAnsi="microsoft Yahei" w:cs="宋体"/>
          <w:color w:val="333333"/>
          <w:spacing w:val="5"/>
          <w:kern w:val="0"/>
          <w:sz w:val="12"/>
          <w:szCs w:val="12"/>
        </w:rPr>
        <w:t>，吸入（</w:t>
      </w:r>
      <w:r w:rsidRPr="00770657">
        <w:rPr>
          <w:rFonts w:ascii="microsoft Yahei" w:eastAsia="微软雅黑" w:hAnsi="microsoft Yahei" w:cs="宋体"/>
          <w:color w:val="333333"/>
          <w:spacing w:val="5"/>
          <w:kern w:val="0"/>
          <w:sz w:val="12"/>
          <w:szCs w:val="12"/>
        </w:rPr>
        <w:t>4h</w:t>
      </w:r>
      <w:r w:rsidRPr="00770657">
        <w:rPr>
          <w:rFonts w:ascii="microsoft Yahei" w:eastAsia="微软雅黑" w:hAnsi="microsoft Yahei" w:cs="宋体"/>
          <w:color w:val="333333"/>
          <w:spacing w:val="5"/>
          <w:kern w:val="0"/>
          <w:sz w:val="12"/>
          <w:szCs w:val="12"/>
        </w:rPr>
        <w:t>）</w:t>
      </w:r>
      <w:r w:rsidRPr="00770657">
        <w:rPr>
          <w:rFonts w:ascii="microsoft Yahei" w:eastAsia="微软雅黑" w:hAnsi="microsoft Yahei" w:cs="宋体"/>
          <w:color w:val="333333"/>
          <w:spacing w:val="5"/>
          <w:kern w:val="0"/>
          <w:sz w:val="12"/>
          <w:szCs w:val="12"/>
        </w:rPr>
        <w:t>LC50≤100ml/m3</w:t>
      </w:r>
      <w:r w:rsidRPr="00770657">
        <w:rPr>
          <w:rFonts w:ascii="microsoft Yahei" w:eastAsia="微软雅黑" w:hAnsi="microsoft Yahei" w:cs="宋体"/>
          <w:color w:val="333333"/>
          <w:spacing w:val="5"/>
          <w:kern w:val="0"/>
          <w:sz w:val="12"/>
          <w:szCs w:val="12"/>
        </w:rPr>
        <w:t>（气体）或</w:t>
      </w:r>
      <w:r w:rsidRPr="00770657">
        <w:rPr>
          <w:rFonts w:ascii="microsoft Yahei" w:eastAsia="微软雅黑" w:hAnsi="microsoft Yahei" w:cs="宋体"/>
          <w:color w:val="333333"/>
          <w:spacing w:val="5"/>
          <w:kern w:val="0"/>
          <w:sz w:val="12"/>
          <w:szCs w:val="12"/>
        </w:rPr>
        <w:t>0.5mg/L</w:t>
      </w:r>
      <w:r w:rsidRPr="00770657">
        <w:rPr>
          <w:rFonts w:ascii="microsoft Yahei" w:eastAsia="微软雅黑" w:hAnsi="microsoft Yahei" w:cs="宋体"/>
          <w:color w:val="333333"/>
          <w:spacing w:val="5"/>
          <w:kern w:val="0"/>
          <w:sz w:val="12"/>
          <w:szCs w:val="12"/>
        </w:rPr>
        <w:t>（蒸气）或</w:t>
      </w:r>
      <w:r w:rsidRPr="00770657">
        <w:rPr>
          <w:rFonts w:ascii="microsoft Yahei" w:eastAsia="微软雅黑" w:hAnsi="microsoft Yahei" w:cs="宋体"/>
          <w:color w:val="333333"/>
          <w:spacing w:val="5"/>
          <w:kern w:val="0"/>
          <w:sz w:val="12"/>
          <w:szCs w:val="12"/>
        </w:rPr>
        <w:t>0.05mg/L</w:t>
      </w:r>
      <w:r w:rsidRPr="00770657">
        <w:rPr>
          <w:rFonts w:ascii="microsoft Yahei" w:eastAsia="微软雅黑" w:hAnsi="microsoft Yahei" w:cs="宋体"/>
          <w:color w:val="333333"/>
          <w:spacing w:val="5"/>
          <w:kern w:val="0"/>
          <w:sz w:val="12"/>
          <w:szCs w:val="12"/>
        </w:rPr>
        <w:t>（尘、雾）。经皮</w:t>
      </w:r>
      <w:r w:rsidRPr="00770657">
        <w:rPr>
          <w:rFonts w:ascii="microsoft Yahei" w:eastAsia="微软雅黑" w:hAnsi="microsoft Yahei" w:cs="宋体"/>
          <w:color w:val="333333"/>
          <w:spacing w:val="5"/>
          <w:kern w:val="0"/>
          <w:sz w:val="12"/>
          <w:szCs w:val="12"/>
        </w:rPr>
        <w:t>LD50</w:t>
      </w:r>
      <w:r w:rsidRPr="00770657">
        <w:rPr>
          <w:rFonts w:ascii="microsoft Yahei" w:eastAsia="微软雅黑" w:hAnsi="microsoft Yahei" w:cs="宋体"/>
          <w:color w:val="333333"/>
          <w:spacing w:val="5"/>
          <w:kern w:val="0"/>
          <w:sz w:val="12"/>
          <w:szCs w:val="12"/>
        </w:rPr>
        <w:t>的实验数据，也可使用兔实验数据。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09"/>
        <w:gridCol w:w="716"/>
        <w:gridCol w:w="4889"/>
        <w:gridCol w:w="1214"/>
        <w:gridCol w:w="706"/>
        <w:gridCol w:w="492"/>
      </w:tblGrid>
      <w:tr w:rsidR="00770657" w:rsidRPr="00770657" w:rsidTr="00770657">
        <w:trPr>
          <w:tblHeader/>
          <w:tblCellSpacing w:w="0" w:type="dxa"/>
        </w:trPr>
        <w:tc>
          <w:tcPr>
            <w:tcW w:w="1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b/>
                <w:bCs/>
                <w:kern w:val="0"/>
                <w:sz w:val="12"/>
              </w:rPr>
              <w:t>序号</w:t>
            </w:r>
          </w:p>
        </w:tc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b/>
                <w:bCs/>
                <w:kern w:val="0"/>
                <w:sz w:val="12"/>
              </w:rPr>
              <w:t>危险化学品目</w:t>
            </w:r>
            <w:r w:rsidRPr="00770657">
              <w:rPr>
                <w:rFonts w:ascii="microsoft Yahei" w:eastAsia="宋体" w:hAnsi="microsoft Yahei" w:cs="宋体"/>
                <w:b/>
                <w:bCs/>
                <w:kern w:val="0"/>
                <w:sz w:val="12"/>
              </w:rPr>
              <w:t xml:space="preserve"> </w:t>
            </w:r>
            <w:r w:rsidRPr="00770657">
              <w:rPr>
                <w:rFonts w:ascii="microsoft Yahei" w:eastAsia="宋体" w:hAnsi="microsoft Yahei" w:cs="宋体"/>
                <w:b/>
                <w:bCs/>
                <w:kern w:val="0"/>
                <w:sz w:val="12"/>
              </w:rPr>
              <w:t>录序号</w:t>
            </w:r>
          </w:p>
        </w:tc>
        <w:tc>
          <w:tcPr>
            <w:tcW w:w="61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b/>
                <w:bCs/>
                <w:kern w:val="0"/>
                <w:sz w:val="12"/>
              </w:rPr>
              <w:t>品名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b/>
                <w:bCs/>
                <w:kern w:val="0"/>
                <w:sz w:val="12"/>
              </w:rPr>
              <w:t>别名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b/>
                <w:bCs/>
                <w:kern w:val="0"/>
                <w:sz w:val="12"/>
              </w:rPr>
              <w:t>CAS</w:t>
            </w:r>
            <w:r w:rsidRPr="00770657">
              <w:rPr>
                <w:rFonts w:ascii="microsoft Yahei" w:eastAsia="宋体" w:hAnsi="microsoft Yahei" w:cs="宋体"/>
                <w:b/>
                <w:bCs/>
                <w:kern w:val="0"/>
                <w:sz w:val="12"/>
              </w:rPr>
              <w:t>号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b/>
                <w:bCs/>
                <w:kern w:val="0"/>
                <w:sz w:val="12"/>
              </w:rPr>
              <w:t>备注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4</w:t>
            </w:r>
          </w:p>
        </w:tc>
        <w:tc>
          <w:tcPr>
            <w:tcW w:w="61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5-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氨基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-3-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苯基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-1-[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双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(N,N-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二甲基氨基氧膦基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)]-1,2,4-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三唑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[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含量＞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20%]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威菌磷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1031-47-6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20</w:t>
            </w:r>
          </w:p>
        </w:tc>
        <w:tc>
          <w:tcPr>
            <w:tcW w:w="61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3-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氨基丙烯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烯丙胺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107-11-9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3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40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八氟异丁烯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全氟异丁烯；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1,1,3,3,3-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五氟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-2-(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三氟甲基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)-1-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丙烯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382-21-8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4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41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八甲基焦磷酰胺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八甲磷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152-16-9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5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42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1,3,4,5,6,7,8,8-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八氯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-1,3,3a,4,7,7a-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六氢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-4,7-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甲撑异苯并呋喃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[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含量＞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1%]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八氯六氢亚甲基苯并呋喃；碳氯灵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297-78-9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6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71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苯基硫醇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苯硫酚；巯基苯；硫代苯酚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108-98-5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7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88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苯胂化二氯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二氯化苯胂；二氯苯胂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696-28-6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8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99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1-(3-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吡啶甲基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)-3-(4-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硝基苯基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)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脲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1-(4-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硝基苯基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)-3-(3-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吡啶基甲基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)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脲；灭鼠优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53558-25-1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9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121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丙腈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乙基氰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107-12-0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10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123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丙炔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-1-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醇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丙炔醇；炔丙醇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107-19-7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11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138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丙酮氰醇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丙酮合氰化氢；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羟基异丁腈；氰丙醇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75-86-5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12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141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丙烯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-1-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醇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烯丙醇；蒜醇；乙烯甲醇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107-18-6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13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155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丙烯亚胺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甲基氮丙啶；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甲基乙撑亚胺；丙撑亚胺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75-55-8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14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217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叠氮化钠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三氮化钠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26628-22-8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15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241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3-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丁烯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-2-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酮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甲基乙烯基酮；丁烯酮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78-94-4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16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258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1-(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对氯苯基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)-2,8,9-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三氧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-5-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氮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-1-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硅双环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(3,3,3)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十二烷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毒鼠硅；氯硅宁；硅灭鼠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29025-67-0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17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321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2-(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二苯基乙酰基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)-2,3-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二氢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-1,3-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茚二酮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2-(2,2-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二苯基乙酰基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)-1,3-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茚满二酮；敌鼠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82-66-6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18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339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1,3-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二氟丙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-2-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醇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(</w:t>
            </w:r>
            <w:r w:rsidRPr="00770657">
              <w:rPr>
                <w:rFonts w:ascii="宋体" w:eastAsia="宋体" w:hAnsi="宋体" w:cs="宋体"/>
                <w:kern w:val="0"/>
                <w:sz w:val="12"/>
                <w:szCs w:val="12"/>
              </w:rPr>
              <w:t>Ⅰ</w:t>
            </w:r>
            <w:r w:rsidRPr="00770657">
              <w:rPr>
                <w:rFonts w:ascii="Times New Roman" w:eastAsia="宋体" w:hAnsi="Times New Roman" w:cs="Times New Roman"/>
                <w:kern w:val="0"/>
                <w:sz w:val="12"/>
                <w:szCs w:val="12"/>
              </w:rPr>
              <w:t>)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与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氯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-3-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氟丙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-2-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醇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(</w:t>
            </w:r>
            <w:r w:rsidRPr="00770657">
              <w:rPr>
                <w:rFonts w:ascii="宋体" w:eastAsia="宋体" w:hAnsi="宋体" w:cs="宋体"/>
                <w:kern w:val="0"/>
                <w:sz w:val="12"/>
                <w:szCs w:val="12"/>
              </w:rPr>
              <w:t>Ⅱ</w:t>
            </w:r>
            <w:r w:rsidRPr="00770657">
              <w:rPr>
                <w:rFonts w:ascii="Times New Roman" w:eastAsia="宋体" w:hAnsi="Times New Roman" w:cs="Times New Roman"/>
                <w:kern w:val="0"/>
                <w:sz w:val="12"/>
                <w:szCs w:val="12"/>
              </w:rPr>
              <w:t>)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的混合物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鼠甘伏；甘氟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8065-71-2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19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340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二氟化氧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一氧化二氟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7783-41-7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20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367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O-O-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二甲基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-O-(2-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甲氧甲酰基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-1-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甲基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)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乙烯基磷酸酯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[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含量＞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5%]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甲基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-3-[(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二甲氧基磷酰基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)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氧代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]-2-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丁烯酸酯；速灭磷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7786-34-7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lastRenderedPageBreak/>
              <w:t>21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385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二甲基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-4-(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甲基硫代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)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苯基磷酸酯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甲硫磷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3254-63-5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22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393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(E)-O,O-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二甲基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-O-[1-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甲基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-2-(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二甲基氨基甲酰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)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乙烯基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]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磷酸酯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[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含量＞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25%]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3-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二甲氧基磷氧基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-N,N-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二甲基异丁烯酰胺；百治磷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141-66-2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23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394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O,O-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二甲基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-O-[1-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甲基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-2-(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甲基氨基甲酰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)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乙烯基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]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磷酸酯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[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含量＞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0.5%]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久效磷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6923-22-4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24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410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N,N-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二甲基氨基乙腈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2-(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二甲氨基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)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乙腈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926-64-7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25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434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O,O-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二甲基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对硝基苯基磷酸酯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甲基对氧磷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950-35-6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26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461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1,1-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二甲基肼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二甲基肼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[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不对称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]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；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N,N-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二甲基肼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57-14-7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27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462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1,2-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二甲基肼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二甲基肼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[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对称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]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540-73-8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28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463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O,O'-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二甲基硫代磷酰氯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二甲基硫代磷酰氯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2524-03-0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29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481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二甲双胍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双甲胍；马钱子碱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57-24-9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30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486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二甲氧基马钱子碱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番木鳖碱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357-57-3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31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568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2,3-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二氢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-2,2-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二甲基苯并呋喃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-7-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-N-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甲基氨基甲酸酯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克百威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1563-66-2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32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572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2,6-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二噻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-1,3,5,7-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四氮三环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-[3,3,1,1,3,7]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癸烷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-2,2,6,6-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四氧化物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毒鼠强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80-12-6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33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648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S-[2-(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二乙氨基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)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乙基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]-O,O-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二乙基硫赶磷酸酯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胺吸磷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78-53-5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34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649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N-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二乙氨基乙基氯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氯乙基二乙胺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100-35-6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35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654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O,O-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二乙基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-N-(1,3-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二硫戊环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-2-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亚基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)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磷酰胺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[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含量＞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15%]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2-(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二乙氧基磷酰亚氨基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)-1,3-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二硫戊环；硫环磷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947-02-4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36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655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O,O-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二乙基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-N-(4-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甲基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-1,3-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二硫戊环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-2-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亚基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)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磷酰胺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[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含量＞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5%]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二乙基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(4-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甲基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-1,3-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二硫戊环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-2-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叉氨基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)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磷酸酯；地胺磷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950-10-7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37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656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O,O-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二乙基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-N-1,3-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二噻丁环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-2-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亚基磷酰胺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丁硫环磷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21548-32-3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38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658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O,O-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二乙基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-O-(2-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乙硫基乙基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)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硫代磷酸酯与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O,O-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二乙基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-S-(2-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乙硫基乙基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)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硫代磷酸酯的混合物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[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含量＞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3%]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内吸磷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8065-48-3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39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660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O,O-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二乙基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-O-(4-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甲基香豆素基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-7)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硫代磷酸酯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扑杀磷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299-45-6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40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661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O,O-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二乙基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-O-(4-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硝基苯基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)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磷酸酯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对氧磷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311-45-5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41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662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O,O-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二乙基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-O-(4-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硝基苯基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)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硫代磷酸酯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[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含量＞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4%]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对硫磷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56-38-2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42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665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O,O-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二乙基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-O-[2-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氯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-1-(2,4-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二氯苯基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)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乙烯基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]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磷酸酯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[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含量＞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20%]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氯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-1-(2,4-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二氯苯基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)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乙烯基二乙基磷酸酯；毒虫畏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470-90-6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43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667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O,O-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二乙基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-O-2-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吡嗪基硫代磷酸酯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[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含量＞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5%]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虫线磷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297-97-2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44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672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O,O-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二乙基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-S-(2-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乙硫基乙基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)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二硫代磷酸酯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[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含量＞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15%]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乙拌磷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298-04-4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45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673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O,O-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二乙基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-S-(4-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甲基亚磺酰基苯基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)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硫代磷酸酯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[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含量＞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4%]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丰索磷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115-90-2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46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675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O,O-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二乙基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-S-(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对硝基苯基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)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硫代磷酸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硫代磷酸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-O,O-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二乙基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-S-(4-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硝基苯基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)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酯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3270-86-8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47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676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O,O-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二乙基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-S-(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乙硫基甲基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)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二硫代磷酸酯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甲拌磷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298-02-2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48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677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O,O-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二乙基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-S-(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异丙基氨基甲酰甲基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)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二硫代磷酸酯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[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含量＞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15%]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发硫磷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2275-18-5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49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679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O,O-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二乙基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-S-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氯甲基二硫代磷酸酯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[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含量＞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15%]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氯甲硫磷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24934-91-6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lastRenderedPageBreak/>
              <w:t>50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680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O,O-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二乙基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-S-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叔丁基硫甲基二硫代磷酸酯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特丁硫磷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13071-79-9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51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692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二乙基汞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二乙汞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627-44-1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52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732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氟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7782-41-4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53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780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氟乙酸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氟醋酸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144-49-0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54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783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氟乙酸甲酯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453-18-9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55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784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氟乙酸钠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氟醋酸钠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62-74-8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56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788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氟乙酰胺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640-19-7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57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849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癸硼烷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十硼烷；十硼氢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17702-41-9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58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1008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4-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己烯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-1-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炔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-3-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醇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10138-60-0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59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1041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3-(1-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甲基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-2-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四氢吡咯基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)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吡啶硫酸盐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硫酸化烟碱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65-30-5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60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1071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甲基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-4,6-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二硝基酚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4,6-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二硝基邻甲苯酚；二硝酚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534-52-1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61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1079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O-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甲基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-S-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甲基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硫代磷酰胺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甲胺磷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10265-92-6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62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1081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O-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甲基氨基甲酰基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-2-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甲基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-2-(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甲硫基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)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丙醛肟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涕灭威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116-06-3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63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1082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O-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甲基氨基甲酰基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-3,3-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二甲基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-1-(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甲硫基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)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丁醛肟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O-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甲基氨基甲酰基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-3,3-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二甲基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-1-(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甲硫基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)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丁醛肟；久效威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39196-18-4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64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1097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(S)-3-(1-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甲基吡咯烷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-2-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)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吡啶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烟碱；尼古丁；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甲基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-2-(3-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吡啶基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)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吡咯烷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54-11-5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65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1126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甲基磺酰氯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氯化硫酰甲烷；甲烷磺酰氯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124-63-0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66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1128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甲基肼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一甲肼；甲基联氨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60-34-4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67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1189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甲烷磺酰氟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甲磺氟酰；甲基磺酰氟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558-25-8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68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1202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甲藻毒素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(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二盐酸盐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)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石房蛤毒素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(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盐酸盐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)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35523-89-8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69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1236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抗霉素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A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1397-94-0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70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1248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镰刀菌酮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X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23255-69-8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71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1266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磷化氢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磷化三氢；膦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7803-51-2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72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1278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硫代磷酰氯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硫代氯化磷酰；三氯化硫磷；三氯硫磷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3982-91-0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73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1327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硫酸三乙基锡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57-52-3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74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1328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硫酸铊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硫酸亚铊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7446-18-6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75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1332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六氟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-2,3-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二氯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-2-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丁烯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2,3-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二氯六氟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-2-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丁烯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303-04-8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76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1351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(1R,4S,4aS,5R,6R,7S,8S,8aR)-1,2,3,4,10,10-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六氯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-1,4,4a,5,6,7,8,8a-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八氢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-6,7-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环氧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-1,4,5,8-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二亚甲基萘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[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含量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2%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～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90%]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狄氏剂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60-57-1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77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1352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(1R,4S,5R,8S)-1,2,3,4,10,10-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六氯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-1,4,4a,5,6,7,8,8a-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八氢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-6,7-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环氧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-1,4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；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5,8-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二亚甲基萘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[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含量＞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5%]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异狄氏剂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72-20-8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78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1353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1,2,3,4,10,10-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六氯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-1,4,4a,5,8,8a-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六氢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-1,4-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挂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-5,8-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挂二亚甲基萘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[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含量＞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10%]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异艾氏剂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465-73-6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79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1354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1,2,3,4,10,10-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六氯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-1,4,4a,5,8,8a-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六氢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-1,4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：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5,8-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桥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,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挂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二甲撑萘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[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含量＞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75%]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六氯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六氢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二甲撑萘；艾氏剂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309-00-2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80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1358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六氯环戊二烯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全氯环戊二烯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77-47-4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lastRenderedPageBreak/>
              <w:t>81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1381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氯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液氯；氯气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7782-50-5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82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1422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2-[(RS)-2-(4-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氯苯基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)-2-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苯基乙酰基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]-2,3-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二氢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-1,3-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茚二酮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[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含量＞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4%]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2-(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苯基对氯苯基乙酰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)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茚满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-1,3-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二酮；氯鼠酮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3691-35-8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83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1442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氯代膦酸二乙酯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氯化磷酸二乙酯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814-49-3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84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1464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氯化汞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氯化高汞；二氯化汞；升汞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7487-94-7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85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1476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氯化氰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氰化氯；氯甲腈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506-77-4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86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1502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氯甲基甲醚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甲基氯甲醚；氯二甲醚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107-30-2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87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1509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氯甲酸甲酯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氯碳酸甲酯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79-22-1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88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1513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氯甲酸乙酯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氯碳酸乙酯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541-41-3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89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1549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氯乙醇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乙撑氯醇；氯乙醇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107-07-3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90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1637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羟基丙腈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乳腈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78-97-7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91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1642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羟基乙腈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乙醇腈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107-16-4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92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1646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羟间唑啉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(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盐酸盐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)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2315-02-8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93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1677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氰胍甲汞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氰甲汞胍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502-39-6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94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1681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氰化镉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542-83-6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95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1686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氰化钾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山奈钾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151-50-8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96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1688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氰化钠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山奈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143-33-9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97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1693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氰化氢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无水氢氰酸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74-90-8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98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1704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氰化银钾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银氰化钾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506-61-6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99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1723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全氯甲硫醇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三氯硫氯甲烷；过氯甲硫醇；四氯硫代碳酰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594-42-3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100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1735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乳酸苯汞三乙醇铵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23319-66-6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101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1854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三氯硝基甲烷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氯化苦；硝基三氯甲烷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76-06-2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102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1912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三氧化二砷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白砒；砒霜；亚砷酸酐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1327-53-3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103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1923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三正丁胺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三丁胺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102-82-9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104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1927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砷化氢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砷化三氢；胂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7784-42-1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105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1998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双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(1-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甲基乙基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)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氟磷酸酯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二异丙基氟磷酸酯；丙氟磷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55-91-4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106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1999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双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(2-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氯乙基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)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甲胺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氮芥；双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(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氯乙基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)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甲胺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51-75-2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107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2000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5-[(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双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(2-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氯乙基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)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氨基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]-2,4-(1H,3H)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嘧啶二酮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尿嘧啶芳芥；嘧啶苯芥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66-75-1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108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2003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O,O-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双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(4-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氯苯基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)N-(1-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亚氨基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)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乙基硫代磷酸胺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毒鼠磷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4104-14-7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109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2005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双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(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二甲胺基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)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磷酰氟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[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含量＞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2%]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甲氟磷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115-26-4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110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2047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2,3,7,8-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四氯二苯并对二噁英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二噁英；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2,3,7,8-TCDD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；四氯二苯二噁英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1746-01-6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111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2067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3-(1,2,3,4-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四氢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-1-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萘基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)-4-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羟基香豆素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杀鼠醚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5836-29-3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112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2078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四硝基甲烷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509-14-8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113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2087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四氧化锇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锇酸酐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20816-12-0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114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2091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O,O,O',O'-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四乙基二硫代焦磷酸酯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治螟磷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3689-24-5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115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2092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四乙基焦磷酸酯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特普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107-49-3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lastRenderedPageBreak/>
              <w:t>116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2093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四乙基铅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发动机燃料抗爆混合物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78-00-2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117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2115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碳酰氯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光气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75-44-5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118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2118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羰基镍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四羰基镍；四碳酰镍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13463-39-3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119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2133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乌头碱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附子精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302-27-2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120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2138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五氟化氯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13637-63-3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121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2144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五氯苯酚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五氯酚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87-86-5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122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2147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2,3,4,7,8-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五氯二苯并呋喃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2,3,4,7,8-PCDF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57117-31-4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123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2153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五氯化锑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过氯化锑；氯化锑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7647-18-9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124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2157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五羰基铁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羰基铁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13463-40-6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125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2163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五氧化二砷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砷酸酐；五氧化砷；氧化砷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1303-28-2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126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2177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戊硼烷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五硼烷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19624-22-7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127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2198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硒酸钠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13410-01-0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128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2222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硝基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-4-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甲氧基苯胺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枣红色基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GP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96-96-8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129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2413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3-[3-(4'-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溴联苯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-4-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)-1,2,3,4-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四氢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-1-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萘基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]-4-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羟基香豆素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溴鼠灵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56073-10-0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130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2414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3-[3-(4-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溴联苯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-4-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)-3-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羟基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-1-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苯丙基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]-4-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羟基香豆素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溴敌隆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28772-56-7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131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2460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亚砷酸钙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亚砒酸钙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27152-57-4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132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2477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亚硒酸氢钠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重亚硒酸钠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7782-82-3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133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2527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盐酸吐根碱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盐酸依米丁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316-42-7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134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2533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氧化汞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一氧化汞；黄降汞；红降汞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21908-53-2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135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2549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一氟乙酸对溴苯胺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351-05-3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136</w:t>
            </w:r>
          </w:p>
        </w:tc>
        <w:tc>
          <w:tcPr>
            <w:tcW w:w="99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2567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乙撑亚胺</w:t>
            </w:r>
          </w:p>
        </w:tc>
        <w:tc>
          <w:tcPr>
            <w:tcW w:w="165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吖丙啶；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氮杂环丙烷；氮丙啶</w:t>
            </w:r>
          </w:p>
        </w:tc>
        <w:tc>
          <w:tcPr>
            <w:tcW w:w="975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151-56-4</w:t>
            </w:r>
          </w:p>
        </w:tc>
        <w:tc>
          <w:tcPr>
            <w:tcW w:w="66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137</w:t>
            </w:r>
          </w:p>
        </w:tc>
        <w:tc>
          <w:tcPr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乙撑亚胺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[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稳定的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]</w:t>
            </w:r>
          </w:p>
        </w:tc>
        <w:tc>
          <w:tcPr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138</w:t>
            </w:r>
          </w:p>
        </w:tc>
        <w:tc>
          <w:tcPr>
            <w:tcW w:w="9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2588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O-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乙基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-O-(4-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硝基苯基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)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苯基硫代膦酸酯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[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含量＞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15%]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苯硫膦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2104-64-5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139</w:t>
            </w:r>
          </w:p>
        </w:tc>
        <w:tc>
          <w:tcPr>
            <w:tcW w:w="9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2593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O-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乙基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-S-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苯基乙基二硫代膦酸酯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[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含量＞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6%]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地虫硫膦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944-22-9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140</w:t>
            </w:r>
          </w:p>
        </w:tc>
        <w:tc>
          <w:tcPr>
            <w:tcW w:w="9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2626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乙硼烷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二硼烷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19287-45-7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141</w:t>
            </w:r>
          </w:p>
        </w:tc>
        <w:tc>
          <w:tcPr>
            <w:tcW w:w="9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2635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乙酸汞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乙酸高汞；醋酸汞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1600-27-7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142</w:t>
            </w:r>
          </w:p>
        </w:tc>
        <w:tc>
          <w:tcPr>
            <w:tcW w:w="9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2637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乙酸甲氧基乙基汞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醋酸甲氧基乙基汞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151-38-2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143</w:t>
            </w:r>
          </w:p>
        </w:tc>
        <w:tc>
          <w:tcPr>
            <w:tcW w:w="9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2642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乙酸三甲基锡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醋酸三甲基锡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1118-14-5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144</w:t>
            </w:r>
          </w:p>
        </w:tc>
        <w:tc>
          <w:tcPr>
            <w:tcW w:w="9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2643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乙酸三乙基锡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三乙基乙酸锡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1907-13-7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145</w:t>
            </w:r>
          </w:p>
        </w:tc>
        <w:tc>
          <w:tcPr>
            <w:tcW w:w="9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2665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乙烯砜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二乙烯砜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77-77-0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146</w:t>
            </w:r>
          </w:p>
        </w:tc>
        <w:tc>
          <w:tcPr>
            <w:tcW w:w="9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2671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N-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乙烯基乙撑亚胺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N-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乙烯基氮丙环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5628-99-9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147</w:t>
            </w:r>
          </w:p>
        </w:tc>
        <w:tc>
          <w:tcPr>
            <w:tcW w:w="9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2685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异丙基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-3-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甲基吡唑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-5-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基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N,N-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二甲基氨基甲酸酯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[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含量＞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20%]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异索威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119-38-0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148</w:t>
            </w:r>
          </w:p>
        </w:tc>
        <w:tc>
          <w:tcPr>
            <w:tcW w:w="9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2718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异氰酸苯酯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苯基异氰酸酯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103-71-9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149</w:t>
            </w:r>
          </w:p>
        </w:tc>
        <w:tc>
          <w:tcPr>
            <w:tcW w:w="9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2723</w:t>
            </w:r>
          </w:p>
        </w:tc>
        <w:tc>
          <w:tcPr>
            <w:tcW w:w="62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异氰酸甲酯</w:t>
            </w:r>
          </w:p>
        </w:tc>
        <w:tc>
          <w:tcPr>
            <w:tcW w:w="1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甲基异氰酸酯</w:t>
            </w:r>
          </w:p>
        </w:tc>
        <w:tc>
          <w:tcPr>
            <w:tcW w:w="9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624-83-9</w:t>
            </w:r>
          </w:p>
        </w:tc>
        <w:tc>
          <w:tcPr>
            <w:tcW w:w="6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center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剧毒</w:t>
            </w:r>
          </w:p>
        </w:tc>
      </w:tr>
      <w:tr w:rsidR="00770657" w:rsidRPr="00770657" w:rsidTr="00770657">
        <w:trPr>
          <w:tblCellSpacing w:w="0" w:type="dxa"/>
        </w:trPr>
        <w:tc>
          <w:tcPr>
            <w:tcW w:w="3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</w:p>
        </w:tc>
        <w:tc>
          <w:tcPr>
            <w:tcW w:w="1099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 w:hint="eastAsia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注：</w:t>
            </w:r>
          </w:p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（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）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A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型稀释剂是指与有机过氧化物相容、沸点不低于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150</w:t>
            </w:r>
            <w:r w:rsidRPr="00770657">
              <w:rPr>
                <w:rFonts w:ascii="宋体" w:eastAsia="宋体" w:hAnsi="宋体" w:cs="宋体"/>
                <w:kern w:val="0"/>
                <w:sz w:val="12"/>
                <w:szCs w:val="12"/>
              </w:rPr>
              <w:t>℃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的有机液体。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A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型稀释剂可用来对所有有机过氧化物进行退敏。</w:t>
            </w:r>
          </w:p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（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）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B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型稀释剂是指与有机过氧化物相容、沸点低于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150</w:t>
            </w:r>
            <w:r w:rsidRPr="00770657">
              <w:rPr>
                <w:rFonts w:ascii="宋体" w:eastAsia="宋体" w:hAnsi="宋体" w:cs="宋体"/>
                <w:kern w:val="0"/>
                <w:sz w:val="12"/>
                <w:szCs w:val="12"/>
              </w:rPr>
              <w:t>℃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但不低于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60</w:t>
            </w:r>
            <w:r w:rsidRPr="00770657">
              <w:rPr>
                <w:rFonts w:ascii="宋体" w:eastAsia="宋体" w:hAnsi="宋体" w:cs="宋体"/>
                <w:kern w:val="0"/>
                <w:sz w:val="12"/>
                <w:szCs w:val="12"/>
              </w:rPr>
              <w:t>℃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、闪点不低于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5</w:t>
            </w:r>
            <w:r w:rsidRPr="00770657">
              <w:rPr>
                <w:rFonts w:ascii="宋体" w:eastAsia="宋体" w:hAnsi="宋体" w:cs="宋体"/>
                <w:kern w:val="0"/>
                <w:sz w:val="12"/>
                <w:szCs w:val="12"/>
              </w:rPr>
              <w:t>℃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的有机液体。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B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型稀释剂可用来对所有有机过氧化物进行退敏，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lastRenderedPageBreak/>
              <w:t>但沸点必须至少比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50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千克包件的自加速分解温度高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60</w:t>
            </w:r>
            <w:r w:rsidRPr="00770657">
              <w:rPr>
                <w:rFonts w:ascii="宋体" w:eastAsia="宋体" w:hAnsi="宋体" w:cs="宋体"/>
                <w:kern w:val="0"/>
                <w:sz w:val="12"/>
                <w:szCs w:val="12"/>
              </w:rPr>
              <w:t>℃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。</w:t>
            </w:r>
          </w:p>
          <w:p w:rsidR="00770657" w:rsidRPr="00770657" w:rsidRDefault="00770657" w:rsidP="00770657">
            <w:pPr>
              <w:widowControl/>
              <w:wordWrap w:val="0"/>
              <w:jc w:val="left"/>
              <w:rPr>
                <w:rFonts w:ascii="microsoft Yahei" w:eastAsia="宋体" w:hAnsi="microsoft Yahei" w:cs="宋体"/>
                <w:kern w:val="0"/>
                <w:sz w:val="24"/>
                <w:szCs w:val="24"/>
              </w:rPr>
            </w:pP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（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3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）条目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2828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，闪点高于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35</w:t>
            </w:r>
            <w:r w:rsidRPr="00770657">
              <w:rPr>
                <w:rFonts w:ascii="宋体" w:eastAsia="宋体" w:hAnsi="宋体" w:cs="宋体"/>
                <w:kern w:val="0"/>
                <w:sz w:val="12"/>
                <w:szCs w:val="12"/>
              </w:rPr>
              <w:t>℃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，但不超过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60</w:t>
            </w:r>
            <w:r w:rsidRPr="00770657">
              <w:rPr>
                <w:rFonts w:ascii="宋体" w:eastAsia="宋体" w:hAnsi="宋体" w:cs="宋体"/>
                <w:kern w:val="0"/>
                <w:sz w:val="12"/>
                <w:szCs w:val="12"/>
              </w:rPr>
              <w:t>℃</w:t>
            </w:r>
            <w:r w:rsidRPr="00770657">
              <w:rPr>
                <w:rFonts w:ascii="microsoft Yahei" w:eastAsia="宋体" w:hAnsi="microsoft Yahei" w:cs="宋体"/>
                <w:kern w:val="0"/>
                <w:sz w:val="12"/>
                <w:szCs w:val="12"/>
              </w:rPr>
              <w:t>的液体如果在持续燃烧性试验中得到否定结果，则可将其视为非易燃液体，不作为易燃液体管理。</w:t>
            </w:r>
          </w:p>
        </w:tc>
      </w:tr>
    </w:tbl>
    <w:p w:rsidR="00D61B68" w:rsidRDefault="00D61B68">
      <w:pPr>
        <w:rPr>
          <w:rFonts w:hint="eastAsia"/>
        </w:rPr>
      </w:pPr>
    </w:p>
    <w:sectPr w:rsidR="00D61B68" w:rsidSect="00D61B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0657"/>
    <w:rsid w:val="003D39AA"/>
    <w:rsid w:val="00770657"/>
    <w:rsid w:val="00D4010A"/>
    <w:rsid w:val="00D61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B68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7065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70657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7706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706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1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29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1100</Words>
  <Characters>6276</Characters>
  <Application>Microsoft Office Word</Application>
  <DocSecurity>0</DocSecurity>
  <Lines>52</Lines>
  <Paragraphs>14</Paragraphs>
  <ScaleCrop>false</ScaleCrop>
  <Company/>
  <LinksUpToDate>false</LinksUpToDate>
  <CharactersWithSpaces>7362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2019-03-24T12:12:00Z</cp:lastPrinted>
  <dcterms:created xsi:type="dcterms:W3CDTF">2019-03-24T12:13:00Z</dcterms:created>
  <dcterms:modified xsi:type="dcterms:W3CDTF">2019-03-24T12:13:00Z</dcterms:modified>
</cp:coreProperties>
</file>